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8E" w:rsidRPr="003126C4" w:rsidRDefault="007D3E8E" w:rsidP="007D3E8E">
      <w:pPr>
        <w:ind w:left="5670" w:right="-1"/>
        <w:jc w:val="both"/>
        <w:rPr>
          <w:sz w:val="28"/>
        </w:rPr>
      </w:pPr>
      <w:proofErr w:type="spellStart"/>
      <w:r w:rsidRPr="003126C4">
        <w:rPr>
          <w:sz w:val="28"/>
        </w:rPr>
        <w:t>Додаток</w:t>
      </w:r>
      <w:proofErr w:type="spellEnd"/>
      <w:r>
        <w:rPr>
          <w:sz w:val="28"/>
        </w:rPr>
        <w:t xml:space="preserve"> 3</w:t>
      </w:r>
    </w:p>
    <w:p w:rsidR="007D3E8E" w:rsidRPr="003126C4" w:rsidRDefault="007D3E8E" w:rsidP="00DC3EE8">
      <w:pPr>
        <w:ind w:left="5670"/>
        <w:rPr>
          <w:spacing w:val="4"/>
          <w:sz w:val="28"/>
          <w:szCs w:val="28"/>
          <w:lang w:val="uk-UA"/>
        </w:rPr>
      </w:pPr>
      <w:r w:rsidRPr="003126C4">
        <w:rPr>
          <w:spacing w:val="4"/>
          <w:sz w:val="28"/>
          <w:szCs w:val="28"/>
          <w:lang w:val="uk-UA"/>
        </w:rPr>
        <w:t xml:space="preserve">до рішення </w:t>
      </w:r>
      <w:r w:rsidRPr="003126C4">
        <w:rPr>
          <w:sz w:val="28"/>
          <w:szCs w:val="28"/>
          <w:lang w:val="uk-UA"/>
        </w:rPr>
        <w:t>ви</w:t>
      </w:r>
      <w:r w:rsidRPr="003126C4">
        <w:rPr>
          <w:spacing w:val="4"/>
          <w:sz w:val="28"/>
          <w:szCs w:val="28"/>
          <w:lang w:val="uk-UA"/>
        </w:rPr>
        <w:t>конавчого комітету Новгород-Сіверської міської ради</w:t>
      </w:r>
    </w:p>
    <w:p w:rsidR="007D3E8E" w:rsidRPr="003126C4" w:rsidRDefault="00B227CB" w:rsidP="007D3E8E">
      <w:pPr>
        <w:ind w:left="5670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27</w:t>
      </w:r>
      <w:r w:rsidR="007D3E8E" w:rsidRPr="003126C4">
        <w:rPr>
          <w:spacing w:val="4"/>
          <w:sz w:val="28"/>
          <w:szCs w:val="28"/>
          <w:lang w:val="uk-UA"/>
        </w:rPr>
        <w:t xml:space="preserve"> вересня 2024 року № </w:t>
      </w:r>
      <w:r>
        <w:rPr>
          <w:spacing w:val="4"/>
          <w:sz w:val="28"/>
          <w:szCs w:val="28"/>
          <w:lang w:val="uk-UA"/>
        </w:rPr>
        <w:t>275</w:t>
      </w:r>
      <w:bookmarkStart w:id="0" w:name="_GoBack"/>
      <w:bookmarkEnd w:id="0"/>
    </w:p>
    <w:p w:rsidR="007D3E8E" w:rsidRDefault="007D3E8E" w:rsidP="007D3E8E">
      <w:pPr>
        <w:jc w:val="center"/>
        <w:rPr>
          <w:bCs/>
          <w:sz w:val="28"/>
          <w:szCs w:val="28"/>
          <w:lang w:eastAsia="uk-UA"/>
        </w:rPr>
      </w:pPr>
    </w:p>
    <w:p w:rsidR="007D3E8E" w:rsidRDefault="007D3E8E" w:rsidP="007D3E8E">
      <w:pPr>
        <w:jc w:val="center"/>
        <w:rPr>
          <w:bCs/>
          <w:sz w:val="28"/>
          <w:szCs w:val="28"/>
          <w:lang w:eastAsia="uk-UA"/>
        </w:rPr>
      </w:pPr>
      <w:r w:rsidRPr="00EF21A0">
        <w:rPr>
          <w:bCs/>
          <w:sz w:val="28"/>
          <w:szCs w:val="28"/>
          <w:lang w:eastAsia="uk-UA"/>
        </w:rPr>
        <w:t xml:space="preserve">Структура </w:t>
      </w:r>
      <w:proofErr w:type="spellStart"/>
      <w:r w:rsidRPr="00EF21A0">
        <w:rPr>
          <w:bCs/>
          <w:sz w:val="28"/>
          <w:szCs w:val="28"/>
          <w:lang w:eastAsia="uk-UA"/>
        </w:rPr>
        <w:t>тарифів</w:t>
      </w:r>
      <w:proofErr w:type="spellEnd"/>
      <w:r w:rsidRPr="00EF21A0">
        <w:rPr>
          <w:bCs/>
          <w:sz w:val="28"/>
          <w:szCs w:val="28"/>
          <w:lang w:eastAsia="uk-UA"/>
        </w:rPr>
        <w:t xml:space="preserve"> на </w:t>
      </w:r>
      <w:proofErr w:type="spellStart"/>
      <w:r w:rsidRPr="00EF21A0">
        <w:rPr>
          <w:bCs/>
          <w:sz w:val="28"/>
          <w:szCs w:val="28"/>
          <w:lang w:eastAsia="uk-UA"/>
        </w:rPr>
        <w:t>виробництво</w:t>
      </w:r>
      <w:proofErr w:type="spellEnd"/>
      <w:r w:rsidRPr="00EF21A0">
        <w:rPr>
          <w:bCs/>
          <w:sz w:val="28"/>
          <w:szCs w:val="28"/>
          <w:lang w:eastAsia="uk-UA"/>
        </w:rPr>
        <w:t xml:space="preserve"> </w:t>
      </w:r>
      <w:proofErr w:type="spellStart"/>
      <w:r w:rsidRPr="00EF21A0">
        <w:rPr>
          <w:bCs/>
          <w:sz w:val="28"/>
          <w:szCs w:val="28"/>
          <w:lang w:eastAsia="uk-UA"/>
        </w:rPr>
        <w:t>теплової</w:t>
      </w:r>
      <w:proofErr w:type="spellEnd"/>
      <w:r w:rsidRPr="00EF21A0">
        <w:rPr>
          <w:bCs/>
          <w:sz w:val="28"/>
          <w:szCs w:val="28"/>
          <w:lang w:eastAsia="uk-UA"/>
        </w:rPr>
        <w:t xml:space="preserve"> </w:t>
      </w:r>
      <w:proofErr w:type="spellStart"/>
      <w:r w:rsidRPr="00EF21A0">
        <w:rPr>
          <w:bCs/>
          <w:sz w:val="28"/>
          <w:szCs w:val="28"/>
          <w:lang w:eastAsia="uk-UA"/>
        </w:rPr>
        <w:t>енергії</w:t>
      </w:r>
      <w:proofErr w:type="spellEnd"/>
    </w:p>
    <w:p w:rsidR="007D3E8E" w:rsidRPr="00EF21A0" w:rsidRDefault="007D3E8E" w:rsidP="007D3E8E">
      <w:pPr>
        <w:jc w:val="center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АКЦІОНЕРН</w:t>
      </w:r>
      <w:proofErr w:type="spellEnd"/>
      <w:r>
        <w:rPr>
          <w:bCs/>
          <w:sz w:val="28"/>
          <w:szCs w:val="28"/>
          <w:lang w:val="uk-UA" w:eastAsia="uk-UA"/>
        </w:rPr>
        <w:t>ОГО</w:t>
      </w:r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ТОВАРИСТВ</w:t>
      </w:r>
      <w:proofErr w:type="spellEnd"/>
      <w:r>
        <w:rPr>
          <w:bCs/>
          <w:sz w:val="28"/>
          <w:szCs w:val="28"/>
          <w:lang w:val="uk-UA" w:eastAsia="uk-UA"/>
        </w:rPr>
        <w:t>А</w:t>
      </w:r>
      <w:r w:rsidRPr="00EF21A0">
        <w:rPr>
          <w:bCs/>
          <w:sz w:val="28"/>
          <w:szCs w:val="28"/>
          <w:lang w:eastAsia="uk-UA"/>
        </w:rPr>
        <w:t xml:space="preserve"> "</w:t>
      </w:r>
      <w:proofErr w:type="spellStart"/>
      <w:r w:rsidRPr="00EF21A0">
        <w:rPr>
          <w:bCs/>
          <w:sz w:val="28"/>
          <w:szCs w:val="28"/>
          <w:lang w:eastAsia="uk-UA"/>
        </w:rPr>
        <w:t>ОБЛТЕПЛОКОМУНЕНЕРГО</w:t>
      </w:r>
      <w:proofErr w:type="spellEnd"/>
      <w:r w:rsidRPr="00EF21A0">
        <w:rPr>
          <w:bCs/>
          <w:sz w:val="28"/>
          <w:szCs w:val="28"/>
          <w:lang w:eastAsia="uk-UA"/>
        </w:rPr>
        <w:t xml:space="preserve">" </w:t>
      </w:r>
    </w:p>
    <w:p w:rsidR="007D3E8E" w:rsidRDefault="007D3E8E" w:rsidP="007D3E8E">
      <w:pPr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для споживачів м.</w:t>
      </w:r>
      <w:r w:rsidRPr="00EF21A0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Новгород-Сіверський</w:t>
      </w:r>
    </w:p>
    <w:p w:rsidR="007D3E8E" w:rsidRDefault="007D3E8E" w:rsidP="007D3E8E">
      <w:pPr>
        <w:jc w:val="right"/>
        <w:rPr>
          <w:bCs/>
          <w:sz w:val="28"/>
          <w:szCs w:val="28"/>
          <w:lang w:val="uk-UA" w:eastAsia="uk-UA"/>
        </w:rPr>
      </w:pPr>
      <w:r w:rsidRPr="0082739A">
        <w:rPr>
          <w:lang w:val="uk-UA" w:eastAsia="uk-UA"/>
        </w:rPr>
        <w:t xml:space="preserve">Без </w:t>
      </w:r>
      <w:proofErr w:type="spellStart"/>
      <w:r w:rsidRPr="0082739A">
        <w:rPr>
          <w:lang w:val="uk-UA" w:eastAsia="uk-UA"/>
        </w:rPr>
        <w:t>ПДВ</w:t>
      </w:r>
      <w:proofErr w:type="spellEnd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6356"/>
        <w:gridCol w:w="1239"/>
        <w:gridCol w:w="1340"/>
      </w:tblGrid>
      <w:tr w:rsidR="007D3E8E" w:rsidRPr="007D3E8E" w:rsidTr="00493DDB">
        <w:trPr>
          <w:trHeight w:val="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№ з/п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Найменування показників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Тарифи, грн/</w:t>
            </w:r>
            <w:proofErr w:type="spellStart"/>
            <w:r w:rsidRPr="007D3E8E">
              <w:rPr>
                <w:b/>
                <w:lang w:val="uk-UA" w:eastAsia="uk-UA"/>
              </w:rPr>
              <w:t>Гкал</w:t>
            </w:r>
            <w:proofErr w:type="spellEnd"/>
            <w:r w:rsidRPr="007D3E8E">
              <w:rPr>
                <w:b/>
                <w:lang w:val="uk-UA" w:eastAsia="uk-UA"/>
              </w:rPr>
              <w:t>: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A" w:rsidRPr="007D3E8E" w:rsidRDefault="0082739A" w:rsidP="007D3E8E">
            <w:pPr>
              <w:ind w:left="-24" w:right="-34"/>
              <w:rPr>
                <w:lang w:val="uk-UA" w:eastAsia="uk-UA"/>
              </w:rPr>
            </w:pPr>
          </w:p>
        </w:tc>
        <w:tc>
          <w:tcPr>
            <w:tcW w:w="6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pStyle w:val="a7"/>
              <w:ind w:left="-96" w:right="-8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Для потреб населення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pStyle w:val="a7"/>
              <w:ind w:left="-96" w:right="-8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Для потреб бюджетних установ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493DDB">
            <w:pPr>
              <w:ind w:left="-105" w:right="-109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493DDB">
            <w:pPr>
              <w:ind w:left="-105" w:right="-109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493DDB">
            <w:pPr>
              <w:ind w:left="-105" w:right="-109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493DDB">
            <w:pPr>
              <w:ind w:left="-105" w:right="-109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4</w:t>
            </w:r>
          </w:p>
        </w:tc>
      </w:tr>
      <w:tr w:rsidR="007D3E8E" w:rsidRPr="007D3E8E" w:rsidTr="00493DD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bCs/>
                <w:lang w:val="uk-UA" w:eastAsia="uk-UA"/>
              </w:rPr>
            </w:pPr>
            <w:r w:rsidRPr="007D3E8E">
              <w:rPr>
                <w:bCs/>
                <w:lang w:val="uk-UA" w:eastAsia="uk-UA"/>
              </w:rPr>
              <w:t>І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bCs/>
                <w:lang w:val="uk-UA" w:eastAsia="uk-UA"/>
              </w:rPr>
            </w:pPr>
            <w:r w:rsidRPr="007D3E8E">
              <w:rPr>
                <w:bCs/>
                <w:lang w:val="uk-UA" w:eastAsia="uk-UA"/>
              </w:rPr>
              <w:t xml:space="preserve">Тарифи на виробництво теплової енергії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bCs/>
                <w:lang w:val="uk-UA" w:eastAsia="uk-UA"/>
              </w:rPr>
            </w:pPr>
            <w:r w:rsidRPr="007D3E8E">
              <w:rPr>
                <w:bCs/>
                <w:lang w:val="uk-UA" w:eastAsia="uk-UA"/>
              </w:rPr>
              <w:t>3 512,36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bCs/>
                <w:lang w:val="uk-UA" w:eastAsia="uk-UA"/>
              </w:rPr>
            </w:pPr>
            <w:r w:rsidRPr="007D3E8E">
              <w:rPr>
                <w:bCs/>
                <w:lang w:val="uk-UA" w:eastAsia="uk-UA"/>
              </w:rPr>
              <w:t>4 570,83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bCs/>
                <w:lang w:val="uk-UA" w:eastAsia="uk-UA"/>
              </w:rPr>
            </w:pPr>
            <w:proofErr w:type="spellStart"/>
            <w:r w:rsidRPr="007D3E8E">
              <w:rPr>
                <w:bCs/>
                <w:lang w:val="uk-UA" w:eastAsia="uk-UA"/>
              </w:rPr>
              <w:t>ІІ</w:t>
            </w:r>
            <w:proofErr w:type="spellEnd"/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Структура тарифів на виробництво теплової енергії</w:t>
            </w:r>
          </w:p>
        </w:tc>
      </w:tr>
      <w:tr w:rsidR="007D3E8E" w:rsidRPr="007D3E8E" w:rsidTr="00493DD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Виробнича собівартість, у тому числі: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3 226,70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4 235,93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прямі матеріальні витрати, у тому числі: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1 351,59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2 360,82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1.1.1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паливо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1 246,90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2 256,13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1.1.2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електроенергія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40,12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40,12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1.1.3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покупна теплова енергія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1.1.4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 xml:space="preserve">сумарна вартість виробництва теплової енергії власними </w:t>
            </w:r>
            <w:proofErr w:type="spellStart"/>
            <w:r w:rsidRPr="007D3E8E">
              <w:rPr>
                <w:lang w:val="uk-UA" w:eastAsia="uk-UA"/>
              </w:rPr>
              <w:t>ТЕЦ</w:t>
            </w:r>
            <w:proofErr w:type="spellEnd"/>
            <w:r w:rsidRPr="007D3E8E">
              <w:rPr>
                <w:lang w:val="uk-UA" w:eastAsia="uk-UA"/>
              </w:rPr>
              <w:t xml:space="preserve">, </w:t>
            </w:r>
            <w:proofErr w:type="spellStart"/>
            <w:r w:rsidRPr="007D3E8E">
              <w:rPr>
                <w:lang w:val="uk-UA" w:eastAsia="uk-UA"/>
              </w:rPr>
              <w:t>ТЕС</w:t>
            </w:r>
            <w:proofErr w:type="spellEnd"/>
            <w:r w:rsidRPr="007D3E8E">
              <w:rPr>
                <w:lang w:val="uk-UA" w:eastAsia="uk-UA"/>
              </w:rPr>
              <w:t xml:space="preserve">, </w:t>
            </w:r>
            <w:proofErr w:type="spellStart"/>
            <w:r w:rsidRPr="007D3E8E">
              <w:rPr>
                <w:lang w:val="uk-UA" w:eastAsia="uk-UA"/>
              </w:rPr>
              <w:t>КГУ</w:t>
            </w:r>
            <w:proofErr w:type="spellEnd"/>
            <w:r w:rsidRPr="007D3E8E">
              <w:rPr>
                <w:lang w:val="uk-UA" w:eastAsia="uk-UA"/>
              </w:rPr>
              <w:t xml:space="preserve"> та установками з використанням альтернативних джерел енергії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1.1.5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6,14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1.1.6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матеріали, запасні  частини та інші матеріальні ресурси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58,42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58,42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 xml:space="preserve">прямі витрати на оплату праці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1 018,38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1 018,38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інші прямі витрати, у тому числі: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793,78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793,78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1.3.1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224,04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224,04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1.3.2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65,19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65,19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1.3.3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інші прямі витрати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504,54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504,54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загальновиробничі витрати, у тому числі: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62,96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62,96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1.4.1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 xml:space="preserve">витрати на оплату праці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12,78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12,78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1.4.2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2,81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1.4.3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0,07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1.4.4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інші витрати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47,30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47,30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Адміністративні витрати, у тому числі: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122,31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122,31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2.1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 xml:space="preserve">витрати на оплату праці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80,46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80,46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2.2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17,70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2.3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1,92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2.4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інші витрати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22,23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22,23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Інші операційні витрати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5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 xml:space="preserve">Фінансові витрати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Повна собівартість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3 349,00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A" w:rsidRPr="007D3E8E" w:rsidRDefault="0082739A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4 358,24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6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Витрати на відшкодування втрат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0,00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7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Розрахунковий прибуток виробництва теплової енергії власними котельнями, усього, у тому числі: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163,37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212,60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7.1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податок на прибуток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38,27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lastRenderedPageBreak/>
              <w:t>7.2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0,00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7.3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інше використання прибутку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133,96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174,33</w:t>
            </w:r>
          </w:p>
        </w:tc>
      </w:tr>
      <w:tr w:rsidR="007D3E8E" w:rsidRPr="007D3E8E" w:rsidTr="00493DDB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 w:right="-34"/>
              <w:jc w:val="center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>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24"/>
              <w:rPr>
                <w:lang w:val="uk-UA" w:eastAsia="uk-UA"/>
              </w:rPr>
            </w:pPr>
            <w:r w:rsidRPr="007D3E8E">
              <w:rPr>
                <w:lang w:val="uk-UA" w:eastAsia="uk-UA"/>
              </w:rPr>
              <w:t xml:space="preserve">Загальний обсяг відпуску теплової енергії, </w:t>
            </w:r>
            <w:proofErr w:type="spellStart"/>
            <w:r w:rsidRPr="007D3E8E">
              <w:rPr>
                <w:lang w:val="uk-UA" w:eastAsia="uk-UA"/>
              </w:rPr>
              <w:t>Гкал</w:t>
            </w:r>
            <w:proofErr w:type="spellEnd"/>
            <w:r w:rsidRPr="007D3E8E">
              <w:rPr>
                <w:lang w:val="uk-UA" w:eastAsia="uk-UA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742,68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8E" w:rsidRPr="007D3E8E" w:rsidRDefault="007D3E8E" w:rsidP="007D3E8E">
            <w:pPr>
              <w:ind w:left="-108" w:right="-108"/>
              <w:jc w:val="center"/>
              <w:rPr>
                <w:lang w:val="uk-UA"/>
              </w:rPr>
            </w:pPr>
            <w:r w:rsidRPr="007D3E8E">
              <w:rPr>
                <w:lang w:val="uk-UA"/>
              </w:rPr>
              <w:t>2 188,84</w:t>
            </w:r>
          </w:p>
        </w:tc>
      </w:tr>
    </w:tbl>
    <w:p w:rsidR="007D3E8E" w:rsidRPr="007D3E8E" w:rsidRDefault="007D3E8E" w:rsidP="007D3E8E">
      <w:pPr>
        <w:rPr>
          <w:sz w:val="28"/>
          <w:szCs w:val="28"/>
          <w:lang w:val="en-US"/>
        </w:rPr>
      </w:pPr>
    </w:p>
    <w:p w:rsidR="007D3E8E" w:rsidRPr="007D3E8E" w:rsidRDefault="007D3E8E" w:rsidP="007D3E8E">
      <w:pPr>
        <w:ind w:right="424"/>
        <w:rPr>
          <w:sz w:val="28"/>
          <w:szCs w:val="28"/>
          <w:lang w:val="en-US"/>
        </w:rPr>
      </w:pPr>
    </w:p>
    <w:p w:rsidR="007D3E8E" w:rsidRPr="007B255F" w:rsidRDefault="007D3E8E" w:rsidP="007D3E8E">
      <w:pPr>
        <w:rPr>
          <w:sz w:val="28"/>
          <w:szCs w:val="28"/>
          <w:lang w:val="uk-UA"/>
        </w:rPr>
      </w:pPr>
      <w:r w:rsidRPr="007B255F">
        <w:rPr>
          <w:sz w:val="28"/>
          <w:szCs w:val="28"/>
          <w:lang w:val="uk-UA"/>
        </w:rPr>
        <w:t>Керуючий справами виконавчого</w:t>
      </w:r>
    </w:p>
    <w:p w:rsidR="008D4E9E" w:rsidRPr="008D4E9E" w:rsidRDefault="007D3E8E">
      <w:pPr>
        <w:rPr>
          <w:lang w:val="uk-UA"/>
        </w:rPr>
      </w:pPr>
      <w:r w:rsidRPr="007B255F">
        <w:rPr>
          <w:sz w:val="28"/>
          <w:szCs w:val="28"/>
          <w:lang w:val="uk-UA"/>
        </w:rPr>
        <w:t xml:space="preserve">комітету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B255F">
        <w:rPr>
          <w:sz w:val="28"/>
          <w:szCs w:val="28"/>
          <w:lang w:val="uk-UA"/>
        </w:rPr>
        <w:t xml:space="preserve">Сергій </w:t>
      </w:r>
      <w:proofErr w:type="spellStart"/>
      <w:r w:rsidRPr="007B255F">
        <w:rPr>
          <w:sz w:val="28"/>
          <w:szCs w:val="28"/>
          <w:lang w:val="uk-UA"/>
        </w:rPr>
        <w:t>ПОЛИВОДА</w:t>
      </w:r>
      <w:proofErr w:type="spellEnd"/>
    </w:p>
    <w:sectPr w:rsidR="008D4E9E" w:rsidRPr="008D4E9E" w:rsidSect="007D3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73" w:rsidRDefault="00312773" w:rsidP="00997335">
      <w:r>
        <w:separator/>
      </w:r>
    </w:p>
  </w:endnote>
  <w:endnote w:type="continuationSeparator" w:id="0">
    <w:p w:rsidR="00312773" w:rsidRDefault="00312773" w:rsidP="0099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44" w:rsidRDefault="001705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D5" w:rsidRDefault="00B365D5">
    <w:pPr>
      <w:pStyle w:val="a5"/>
      <w:jc w:val="center"/>
    </w:pPr>
  </w:p>
  <w:p w:rsidR="00B365D5" w:rsidRDefault="00B365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44" w:rsidRDefault="00170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73" w:rsidRDefault="00312773" w:rsidP="00997335">
      <w:r>
        <w:separator/>
      </w:r>
    </w:p>
  </w:footnote>
  <w:footnote w:type="continuationSeparator" w:id="0">
    <w:p w:rsidR="00312773" w:rsidRDefault="00312773" w:rsidP="0099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4F" w:rsidRDefault="00B365D5" w:rsidP="00B365D5">
    <w:pPr>
      <w:pStyle w:val="a3"/>
      <w:tabs>
        <w:tab w:val="left" w:pos="7404"/>
      </w:tabs>
      <w:jc w:val="center"/>
      <w:rPr>
        <w:lang w:val="uk-UA"/>
      </w:rPr>
    </w:pPr>
    <w:r>
      <w:rPr>
        <w:lang w:val="uk-UA"/>
      </w:rPr>
      <w:t>2</w:t>
    </w:r>
  </w:p>
  <w:p w:rsidR="00B365D5" w:rsidRPr="00B365D5" w:rsidRDefault="007D3E8E" w:rsidP="007D3E8E">
    <w:pPr>
      <w:pStyle w:val="a3"/>
      <w:tabs>
        <w:tab w:val="left" w:pos="7404"/>
      </w:tabs>
      <w:jc w:val="right"/>
      <w:rPr>
        <w:lang w:val="uk-UA"/>
      </w:rPr>
    </w:pPr>
    <w:r>
      <w:rPr>
        <w:lang w:val="uk-UA"/>
      </w:rPr>
      <w:t>П</w:t>
    </w:r>
    <w:r w:rsidR="00B365D5">
      <w:rPr>
        <w:lang w:val="uk-UA"/>
      </w:rPr>
      <w:t xml:space="preserve">родовження додатка </w:t>
    </w:r>
    <w:r w:rsidR="0082739A">
      <w:rPr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067283"/>
      <w:docPartObj>
        <w:docPartGallery w:val="Page Numbers (Top of Page)"/>
        <w:docPartUnique/>
      </w:docPartObj>
    </w:sdtPr>
    <w:sdtEndPr/>
    <w:sdtContent>
      <w:p w:rsidR="00B365D5" w:rsidRDefault="00B36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B365D5" w:rsidRPr="00B365D5" w:rsidRDefault="0047534F" w:rsidP="00B365D5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44" w:rsidRDefault="001705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B"/>
    <w:rsid w:val="0007018B"/>
    <w:rsid w:val="000C1D70"/>
    <w:rsid w:val="001609E3"/>
    <w:rsid w:val="00170544"/>
    <w:rsid w:val="001F59B8"/>
    <w:rsid w:val="002B1471"/>
    <w:rsid w:val="00312773"/>
    <w:rsid w:val="003A006B"/>
    <w:rsid w:val="0047534F"/>
    <w:rsid w:val="00493DDB"/>
    <w:rsid w:val="004A47F5"/>
    <w:rsid w:val="004D28DF"/>
    <w:rsid w:val="004D7393"/>
    <w:rsid w:val="0050571A"/>
    <w:rsid w:val="005C2C01"/>
    <w:rsid w:val="00600CA6"/>
    <w:rsid w:val="006B61CB"/>
    <w:rsid w:val="007904C5"/>
    <w:rsid w:val="007D3E8E"/>
    <w:rsid w:val="0082739A"/>
    <w:rsid w:val="00834C9E"/>
    <w:rsid w:val="00837F98"/>
    <w:rsid w:val="008D4E9E"/>
    <w:rsid w:val="008D56F9"/>
    <w:rsid w:val="00997335"/>
    <w:rsid w:val="00A228D1"/>
    <w:rsid w:val="00AB2E00"/>
    <w:rsid w:val="00AD36A6"/>
    <w:rsid w:val="00AD5066"/>
    <w:rsid w:val="00B227CB"/>
    <w:rsid w:val="00B332D5"/>
    <w:rsid w:val="00B365D5"/>
    <w:rsid w:val="00B86101"/>
    <w:rsid w:val="00BD29BE"/>
    <w:rsid w:val="00C05689"/>
    <w:rsid w:val="00CB35A0"/>
    <w:rsid w:val="00CB4C40"/>
    <w:rsid w:val="00D87C94"/>
    <w:rsid w:val="00D87EE5"/>
    <w:rsid w:val="00DB0CD8"/>
    <w:rsid w:val="00DC3EE8"/>
    <w:rsid w:val="00DF6C6B"/>
    <w:rsid w:val="00F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F843"/>
  <w15:chartTrackingRefBased/>
  <w15:docId w15:val="{F2924E29-D4B1-4B6D-AA73-A0C13B25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No Spacing"/>
    <w:uiPriority w:val="1"/>
    <w:qFormat/>
    <w:rsid w:val="007D3E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Serhei</cp:lastModifiedBy>
  <cp:revision>13</cp:revision>
  <dcterms:created xsi:type="dcterms:W3CDTF">2024-09-17T06:39:00Z</dcterms:created>
  <dcterms:modified xsi:type="dcterms:W3CDTF">2024-09-30T07:00:00Z</dcterms:modified>
</cp:coreProperties>
</file>